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27" w:rsidRPr="00171C72" w:rsidRDefault="006C0E94" w:rsidP="006C0E9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171C72">
        <w:rPr>
          <w:rFonts w:ascii="Sakkal Majalla" w:hAnsi="Sakkal Majalla" w:cs="Sakkal Majalla"/>
          <w:b/>
          <w:bCs/>
          <w:sz w:val="36"/>
          <w:szCs w:val="36"/>
          <w:rtl/>
        </w:rPr>
        <w:t>مقياس الأداء البشري..</w:t>
      </w:r>
      <w:r w:rsidR="005B54EA" w:rsidRPr="00171C7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171C72">
        <w:rPr>
          <w:rFonts w:ascii="Sakkal Majalla" w:hAnsi="Sakkal Majalla" w:cs="Sakkal Majalla"/>
          <w:b/>
          <w:bCs/>
          <w:sz w:val="36"/>
          <w:szCs w:val="36"/>
          <w:rtl/>
        </w:rPr>
        <w:t>7 خطوات تقودك لإدارة فعالة</w:t>
      </w:r>
      <w:r w:rsidR="005B54EA" w:rsidRPr="00171C7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لمؤسستك</w:t>
      </w:r>
    </w:p>
    <w:p w:rsidR="00396EF9" w:rsidRDefault="00396EF9" w:rsidP="00396EF9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  <w:rtl/>
        </w:rPr>
        <w:t>عبود بن علي ال زاحم </w:t>
      </w:r>
    </w:p>
    <w:p w:rsidR="00396EF9" w:rsidRDefault="00396EF9" w:rsidP="00396EF9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  <w:rtl/>
        </w:rPr>
        <w:t>متخصص في الموارد البشرية</w:t>
      </w:r>
    </w:p>
    <w:p w:rsidR="00396EF9" w:rsidRDefault="00396EF9" w:rsidP="00396EF9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/>
          <w:sz w:val="36"/>
          <w:szCs w:val="36"/>
        </w:rPr>
        <w:t>@</w:t>
      </w:r>
      <w:proofErr w:type="spellStart"/>
      <w:r>
        <w:rPr>
          <w:rFonts w:ascii="Sakkal Majalla" w:hAnsi="Sakkal Majalla" w:cs="Sakkal Majalla"/>
          <w:sz w:val="36"/>
          <w:szCs w:val="36"/>
        </w:rPr>
        <w:t>aboodalzahim</w:t>
      </w:r>
      <w:proofErr w:type="spellEnd"/>
      <w:r>
        <w:rPr>
          <w:rFonts w:ascii="Sakkal Majalla" w:hAnsi="Sakkal Majalla" w:cs="Sakkal Majalla"/>
          <w:sz w:val="36"/>
          <w:szCs w:val="36"/>
        </w:rPr>
        <w:t xml:space="preserve"> </w:t>
      </w:r>
      <w:proofErr w:type="spellStart"/>
      <w:r>
        <w:rPr>
          <w:rFonts w:ascii="Sakkal Majalla" w:hAnsi="Sakkal Majalla" w:cs="Sakkal Majalla"/>
          <w:sz w:val="36"/>
          <w:szCs w:val="36"/>
          <w:rtl/>
        </w:rPr>
        <w:t>تويتر</w:t>
      </w:r>
      <w:proofErr w:type="spellEnd"/>
    </w:p>
    <w:p w:rsidR="006C0E94" w:rsidRPr="00396EF9" w:rsidRDefault="006C0E94" w:rsidP="006C0E9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CE4DE4" w:rsidRPr="00171C72" w:rsidRDefault="00CE4DE4" w:rsidP="001B365D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171C72">
        <w:rPr>
          <w:rFonts w:ascii="Sakkal Majalla" w:hAnsi="Sakkal Majalla" w:cs="Sakkal Majalla"/>
          <w:sz w:val="36"/>
          <w:szCs w:val="36"/>
          <w:rtl/>
        </w:rPr>
        <w:t>بحث</w:t>
      </w:r>
      <w:r w:rsidR="006C0E94"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E37097" w:rsidRPr="00171C72">
        <w:rPr>
          <w:rFonts w:ascii="Sakkal Majalla" w:hAnsi="Sakkal Majalla" w:cs="Sakkal Majalla"/>
          <w:sz w:val="36"/>
          <w:szCs w:val="36"/>
          <w:rtl/>
        </w:rPr>
        <w:t>أساتذة الإ</w:t>
      </w:r>
      <w:r w:rsidR="005B54EA" w:rsidRPr="00171C72">
        <w:rPr>
          <w:rFonts w:ascii="Sakkal Majalla" w:hAnsi="Sakkal Majalla" w:cs="Sakkal Majalla"/>
          <w:sz w:val="36"/>
          <w:szCs w:val="36"/>
          <w:rtl/>
        </w:rPr>
        <w:t>دارة الأ</w:t>
      </w:r>
      <w:r w:rsidR="00FB3799" w:rsidRPr="00171C72">
        <w:rPr>
          <w:rFonts w:ascii="Sakkal Majalla" w:hAnsi="Sakkal Majalla" w:cs="Sakkal Majalla"/>
          <w:sz w:val="36"/>
          <w:szCs w:val="36"/>
          <w:rtl/>
        </w:rPr>
        <w:t>مريكي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و</w:t>
      </w:r>
      <w:r w:rsidR="00FB3799" w:rsidRPr="00171C72">
        <w:rPr>
          <w:rFonts w:ascii="Sakkal Majalla" w:hAnsi="Sakkal Majalla" w:cs="Sakkal Majalla"/>
          <w:sz w:val="36"/>
          <w:szCs w:val="36"/>
          <w:rtl/>
        </w:rPr>
        <w:t>ن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"</w:t>
      </w:r>
      <w:r w:rsidR="009E7D2F" w:rsidRPr="00171C72">
        <w:rPr>
          <w:rFonts w:ascii="Sakkal Majalla" w:hAnsi="Sakkal Majalla" w:cs="Sakkal Majalla"/>
          <w:sz w:val="36"/>
          <w:szCs w:val="36"/>
          <w:rtl/>
        </w:rPr>
        <w:t>بريان بيكر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"</w:t>
      </w:r>
      <w:r w:rsidR="009E7D2F" w:rsidRPr="00171C72">
        <w:rPr>
          <w:rFonts w:ascii="Sakkal Majalla" w:hAnsi="Sakkal Majalla" w:cs="Sakkal Majalla"/>
          <w:sz w:val="36"/>
          <w:szCs w:val="36"/>
          <w:rtl/>
        </w:rPr>
        <w:t xml:space="preserve"> و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"</w:t>
      </w:r>
      <w:r w:rsidR="009E7D2F" w:rsidRPr="00171C72">
        <w:rPr>
          <w:rFonts w:ascii="Sakkal Majalla" w:hAnsi="Sakkal Majalla" w:cs="Sakkal Majalla"/>
          <w:sz w:val="36"/>
          <w:szCs w:val="36"/>
          <w:rtl/>
        </w:rPr>
        <w:t xml:space="preserve">مارك </w:t>
      </w:r>
      <w:proofErr w:type="spellStart"/>
      <w:r w:rsidR="009E7D2F" w:rsidRPr="00171C72">
        <w:rPr>
          <w:rFonts w:ascii="Sakkal Majalla" w:hAnsi="Sakkal Majalla" w:cs="Sakkal Majalla"/>
          <w:sz w:val="36"/>
          <w:szCs w:val="36"/>
          <w:rtl/>
        </w:rPr>
        <w:t>هوسلد</w:t>
      </w:r>
      <w:proofErr w:type="spellEnd"/>
      <w:r w:rsidR="00CC0FAA" w:rsidRPr="00171C72">
        <w:rPr>
          <w:rFonts w:ascii="Sakkal Majalla" w:hAnsi="Sakkal Majalla" w:cs="Sakkal Majalla"/>
          <w:sz w:val="36"/>
          <w:szCs w:val="36"/>
          <w:rtl/>
        </w:rPr>
        <w:t>"</w:t>
      </w:r>
      <w:r w:rsidR="009E7D2F" w:rsidRPr="00171C72">
        <w:rPr>
          <w:rFonts w:ascii="Sakkal Majalla" w:hAnsi="Sakkal Majalla" w:cs="Sakkal Majalla"/>
          <w:sz w:val="36"/>
          <w:szCs w:val="36"/>
          <w:rtl/>
        </w:rPr>
        <w:t xml:space="preserve"> و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"</w:t>
      </w:r>
      <w:r w:rsidR="000F10D6" w:rsidRPr="00171C72">
        <w:rPr>
          <w:rFonts w:ascii="Sakkal Majalla" w:hAnsi="Sakkal Majalla" w:cs="Sakkal Majalla"/>
          <w:sz w:val="36"/>
          <w:szCs w:val="36"/>
          <w:rtl/>
        </w:rPr>
        <w:t xml:space="preserve">ديف </w:t>
      </w:r>
      <w:proofErr w:type="spellStart"/>
      <w:r w:rsidR="000F10D6" w:rsidRPr="00171C72">
        <w:rPr>
          <w:rFonts w:ascii="Sakkal Majalla" w:hAnsi="Sakkal Majalla" w:cs="Sakkal Majalla"/>
          <w:sz w:val="36"/>
          <w:szCs w:val="36"/>
          <w:rtl/>
        </w:rPr>
        <w:t>أولر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>يتش</w:t>
      </w:r>
      <w:proofErr w:type="spellEnd"/>
      <w:r w:rsidR="00CC0FAA" w:rsidRPr="00171C72">
        <w:rPr>
          <w:rFonts w:ascii="Sakkal Majalla" w:hAnsi="Sakkal Majalla" w:cs="Sakkal Majalla"/>
          <w:sz w:val="36"/>
          <w:szCs w:val="36"/>
          <w:rtl/>
        </w:rPr>
        <w:t>"،</w:t>
      </w:r>
      <w:r w:rsidR="009E7D2F"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3C6675" w:rsidRPr="00171C72">
        <w:rPr>
          <w:rFonts w:ascii="Sakkal Majalla" w:hAnsi="Sakkal Majalla" w:cs="Sakkal Majalla"/>
          <w:sz w:val="36"/>
          <w:szCs w:val="36"/>
          <w:rtl/>
        </w:rPr>
        <w:t>في كتابهم المعنون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 xml:space="preserve"> بـ</w:t>
      </w:r>
      <w:r w:rsidR="003C6675"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6C0E94" w:rsidRPr="00171C72">
        <w:rPr>
          <w:rFonts w:ascii="Sakkal Majalla" w:hAnsi="Sakkal Majalla" w:cs="Sakkal Majalla"/>
          <w:sz w:val="36"/>
          <w:szCs w:val="36"/>
          <w:rtl/>
        </w:rPr>
        <w:t>"</w:t>
      </w:r>
      <w:r w:rsidR="00D74427" w:rsidRPr="00171C72">
        <w:rPr>
          <w:rFonts w:ascii="Sakkal Majalla" w:hAnsi="Sakkal Majalla" w:cs="Sakkal Majalla"/>
          <w:sz w:val="36"/>
          <w:szCs w:val="36"/>
          <w:rtl/>
        </w:rPr>
        <w:t>مقياس الأداء البشري.. ربط الموارد البشرية بالاستراتيجية والأداء"،</w:t>
      </w:r>
      <w:r w:rsidRPr="00171C72">
        <w:rPr>
          <w:rFonts w:ascii="Sakkal Majalla" w:hAnsi="Sakkal Majalla" w:cs="Sakkal Majalla"/>
          <w:sz w:val="36"/>
          <w:szCs w:val="36"/>
          <w:rtl/>
        </w:rPr>
        <w:t xml:space="preserve"> واحدة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ً</w:t>
      </w:r>
      <w:r w:rsidRPr="00171C72">
        <w:rPr>
          <w:rFonts w:ascii="Sakkal Majalla" w:hAnsi="Sakkal Majalla" w:cs="Sakkal Majalla"/>
          <w:sz w:val="36"/>
          <w:szCs w:val="36"/>
          <w:rtl/>
        </w:rPr>
        <w:t xml:space="preserve"> من أهم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ّ</w:t>
      </w:r>
      <w:r w:rsidRPr="00171C72">
        <w:rPr>
          <w:rFonts w:ascii="Sakkal Majalla" w:hAnsi="Sakkal Majalla" w:cs="Sakkal Majalla"/>
          <w:sz w:val="36"/>
          <w:szCs w:val="36"/>
          <w:rtl/>
        </w:rPr>
        <w:t xml:space="preserve"> الإشكاليات في علم الإدارة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، وهي</w:t>
      </w:r>
      <w:r w:rsidRPr="00171C72">
        <w:rPr>
          <w:rFonts w:ascii="Sakkal Majalla" w:hAnsi="Sakkal Majalla" w:cs="Sakkal Majalla"/>
          <w:sz w:val="36"/>
          <w:szCs w:val="36"/>
          <w:rtl/>
        </w:rPr>
        <w:t xml:space="preserve"> كيفية إدارة العنصر البشر</w:t>
      </w:r>
      <w:r w:rsidR="001B365D" w:rsidRPr="00171C72">
        <w:rPr>
          <w:rFonts w:ascii="Sakkal Majalla" w:hAnsi="Sakkal Majalla" w:cs="Sakkal Majalla"/>
          <w:sz w:val="36"/>
          <w:szCs w:val="36"/>
          <w:rtl/>
        </w:rPr>
        <w:t>ي، ومسألة وضع معايير لقياس أدائه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،</w:t>
      </w:r>
      <w:r w:rsidRPr="00171C72">
        <w:rPr>
          <w:rFonts w:ascii="Sakkal Majalla" w:hAnsi="Sakkal Majalla" w:cs="Sakkal Majalla"/>
          <w:sz w:val="36"/>
          <w:szCs w:val="36"/>
          <w:rtl/>
        </w:rPr>
        <w:t xml:space="preserve"> ودور ذلك في نجاح إدارة المؤسسات بشكل فعال.</w:t>
      </w:r>
    </w:p>
    <w:p w:rsidR="009E7D2F" w:rsidRPr="00171C72" w:rsidRDefault="00CE4DE4" w:rsidP="00CE4DE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171C72">
        <w:rPr>
          <w:rFonts w:ascii="Sakkal Majalla" w:hAnsi="Sakkal Majalla" w:cs="Sakkal Majalla"/>
          <w:sz w:val="36"/>
          <w:szCs w:val="36"/>
          <w:rtl/>
        </w:rPr>
        <w:t>و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انطلق الكتاب من تقديم تعريفٍ</w:t>
      </w:r>
      <w:r w:rsidRPr="00171C72">
        <w:rPr>
          <w:rFonts w:ascii="Sakkal Majalla" w:hAnsi="Sakkal Majalla" w:cs="Sakkal Majalla"/>
          <w:sz w:val="36"/>
          <w:szCs w:val="36"/>
          <w:rtl/>
        </w:rPr>
        <w:t xml:space="preserve"> منضبط ومبس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ّ</w:t>
      </w:r>
      <w:r w:rsidRPr="00171C72">
        <w:rPr>
          <w:rFonts w:ascii="Sakkal Majalla" w:hAnsi="Sakkal Majalla" w:cs="Sakkal Majalla"/>
          <w:sz w:val="36"/>
          <w:szCs w:val="36"/>
          <w:rtl/>
        </w:rPr>
        <w:t>ط ل</w:t>
      </w:r>
      <w:r w:rsidR="009E7D2F" w:rsidRPr="00171C72">
        <w:rPr>
          <w:rFonts w:ascii="Sakkal Majalla" w:hAnsi="Sakkal Majalla" w:cs="Sakkal Majalla"/>
          <w:sz w:val="36"/>
          <w:szCs w:val="36"/>
          <w:rtl/>
        </w:rPr>
        <w:t>مصطلح</w:t>
      </w:r>
      <w:r w:rsidR="003C6675" w:rsidRPr="00171C72">
        <w:rPr>
          <w:rFonts w:ascii="Sakkal Majalla" w:hAnsi="Sakkal Majalla" w:cs="Sakkal Majalla"/>
          <w:sz w:val="36"/>
          <w:szCs w:val="36"/>
          <w:rtl/>
        </w:rPr>
        <w:t xml:space="preserve"> مقياس الأداء البشري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،</w:t>
      </w:r>
      <w:r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 xml:space="preserve">بأنه </w:t>
      </w:r>
      <w:r w:rsidR="009E7D2F" w:rsidRPr="00171C72">
        <w:rPr>
          <w:rFonts w:ascii="Sakkal Majalla" w:hAnsi="Sakkal Majalla" w:cs="Sakkal Majalla"/>
          <w:sz w:val="36"/>
          <w:szCs w:val="36"/>
          <w:rtl/>
        </w:rPr>
        <w:t>"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>طريقة جديدة لقياس أداء ومخرجات العاملين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،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 xml:space="preserve"> ومضاهاة ذلك الأداء وتلك المخرجات بالاستراتيجية العامة للمؤسسة، والخروج بمعايير ومؤشرات إحصائية يمكن من خلالها قياس كفاءة الموارد البشرية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،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 xml:space="preserve"> ومساهمتها في تحقيق الأهداف الاستراتيجية</w:t>
      </w:r>
      <w:r w:rsidR="009E7D2F" w:rsidRPr="00171C72">
        <w:rPr>
          <w:rFonts w:ascii="Sakkal Majalla" w:hAnsi="Sakkal Majalla" w:cs="Sakkal Majalla"/>
          <w:sz w:val="36"/>
          <w:szCs w:val="36"/>
          <w:rtl/>
        </w:rPr>
        <w:t>"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.</w:t>
      </w:r>
    </w:p>
    <w:p w:rsidR="00A46F8C" w:rsidRPr="00171C72" w:rsidRDefault="00E37097" w:rsidP="00F755CB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171C72">
        <w:rPr>
          <w:rFonts w:ascii="Sakkal Majalla" w:hAnsi="Sakkal Majalla" w:cs="Sakkal Majalla"/>
          <w:sz w:val="36"/>
          <w:szCs w:val="36"/>
          <w:rtl/>
        </w:rPr>
        <w:t>و</w:t>
      </w:r>
      <w:r w:rsidR="00A46F8C" w:rsidRPr="00171C72">
        <w:rPr>
          <w:rFonts w:ascii="Sakkal Majalla" w:hAnsi="Sakkal Majalla" w:cs="Sakkal Majalla"/>
          <w:sz w:val="36"/>
          <w:szCs w:val="36"/>
          <w:rtl/>
        </w:rPr>
        <w:t>رصد الكتاب تحو</w:t>
      </w:r>
      <w:r w:rsidR="00F755CB" w:rsidRPr="00171C72">
        <w:rPr>
          <w:rFonts w:ascii="Sakkal Majalla" w:hAnsi="Sakkal Majalla" w:cs="Sakkal Majalla"/>
          <w:sz w:val="36"/>
          <w:szCs w:val="36"/>
          <w:rtl/>
        </w:rPr>
        <w:t>ّ</w:t>
      </w:r>
      <w:r w:rsidR="00A46F8C" w:rsidRPr="00171C72">
        <w:rPr>
          <w:rFonts w:ascii="Sakkal Majalla" w:hAnsi="Sakkal Majalla" w:cs="Sakkal Majalla"/>
          <w:sz w:val="36"/>
          <w:szCs w:val="36"/>
          <w:rtl/>
        </w:rPr>
        <w:t>لا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ً</w:t>
      </w:r>
      <w:r w:rsidR="00A46F8C" w:rsidRPr="00171C72">
        <w:rPr>
          <w:rFonts w:ascii="Sakkal Majalla" w:hAnsi="Sakkal Majalla" w:cs="Sakkal Majalla"/>
          <w:sz w:val="36"/>
          <w:szCs w:val="36"/>
          <w:rtl/>
        </w:rPr>
        <w:t xml:space="preserve"> في دور أقسام الموارد البشرية </w:t>
      </w:r>
      <w:r w:rsidR="00F755CB" w:rsidRPr="00171C72">
        <w:rPr>
          <w:rFonts w:ascii="Sakkal Majalla" w:hAnsi="Sakkal Majalla" w:cs="Sakkal Majalla"/>
          <w:sz w:val="36"/>
          <w:szCs w:val="36"/>
          <w:rtl/>
        </w:rPr>
        <w:t>في</w:t>
      </w:r>
      <w:r w:rsidR="00A46F8C" w:rsidRPr="00171C72">
        <w:rPr>
          <w:rFonts w:ascii="Sakkal Majalla" w:hAnsi="Sakkal Majalla" w:cs="Sakkal Majalla"/>
          <w:sz w:val="36"/>
          <w:szCs w:val="36"/>
          <w:rtl/>
        </w:rPr>
        <w:t xml:space="preserve"> الآونة الأخيرة، فبعدما كان دورها مقتصرا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ً</w:t>
      </w:r>
      <w:r w:rsidR="00A46F8C" w:rsidRPr="00171C72">
        <w:rPr>
          <w:rFonts w:ascii="Sakkal Majalla" w:hAnsi="Sakkal Majalla" w:cs="Sakkal Majalla"/>
          <w:sz w:val="36"/>
          <w:szCs w:val="36"/>
          <w:rtl/>
        </w:rPr>
        <w:t xml:space="preserve"> على العمليات الإجرائية الإدارية الهامشية</w:t>
      </w:r>
      <w:r w:rsidR="00F755CB" w:rsidRPr="00171C72">
        <w:rPr>
          <w:rFonts w:ascii="Sakkal Majalla" w:hAnsi="Sakkal Majalla" w:cs="Sakkal Majalla"/>
          <w:sz w:val="36"/>
          <w:szCs w:val="36"/>
          <w:rtl/>
        </w:rPr>
        <w:t>، بات على عاتقها دور</w:t>
      </w:r>
      <w:r w:rsidR="00A46F8C" w:rsidRPr="00171C72">
        <w:rPr>
          <w:rFonts w:ascii="Sakkal Majalla" w:hAnsi="Sakkal Majalla" w:cs="Sakkal Majalla"/>
          <w:sz w:val="36"/>
          <w:szCs w:val="36"/>
          <w:rtl/>
        </w:rPr>
        <w:t xml:space="preserve"> أكبر يتعلق بمهام</w:t>
      </w:r>
      <w:r w:rsidR="00F755CB" w:rsidRPr="00171C72">
        <w:rPr>
          <w:rFonts w:ascii="Sakkal Majalla" w:hAnsi="Sakkal Majalla" w:cs="Sakkal Majalla"/>
          <w:sz w:val="36"/>
          <w:szCs w:val="36"/>
          <w:rtl/>
        </w:rPr>
        <w:t>ّ</w:t>
      </w:r>
      <w:r w:rsidR="00A46F8C" w:rsidRPr="00171C72">
        <w:rPr>
          <w:rFonts w:ascii="Sakkal Majalla" w:hAnsi="Sakkal Majalla" w:cs="Sakkal Majalla"/>
          <w:sz w:val="36"/>
          <w:szCs w:val="36"/>
          <w:rtl/>
        </w:rPr>
        <w:t xml:space="preserve"> استراتيجية داخل أي مؤسسة.</w:t>
      </w:r>
    </w:p>
    <w:p w:rsidR="00A46F8C" w:rsidRPr="00171C72" w:rsidRDefault="00A46F8C" w:rsidP="006C0E94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171C72">
        <w:rPr>
          <w:rFonts w:ascii="Sakkal Majalla" w:hAnsi="Sakkal Majalla" w:cs="Sakkal Majalla"/>
          <w:sz w:val="36"/>
          <w:szCs w:val="36"/>
          <w:rtl/>
        </w:rPr>
        <w:t>واستعرض الكتاب أيضا</w:t>
      </w:r>
      <w:r w:rsidR="00F755CB" w:rsidRPr="00171C72">
        <w:rPr>
          <w:rFonts w:ascii="Sakkal Majalla" w:hAnsi="Sakkal Majalla" w:cs="Sakkal Majalla"/>
          <w:sz w:val="36"/>
          <w:szCs w:val="36"/>
          <w:rtl/>
        </w:rPr>
        <w:t>ً</w:t>
      </w:r>
      <w:r w:rsidRPr="00171C72">
        <w:rPr>
          <w:rFonts w:ascii="Sakkal Majalla" w:hAnsi="Sakkal Majalla" w:cs="Sakkal Majalla"/>
          <w:sz w:val="36"/>
          <w:szCs w:val="36"/>
          <w:rtl/>
        </w:rPr>
        <w:t xml:space="preserve"> 4 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أنماط لإدارة الموارد البشرية</w:t>
      </w:r>
      <w:r w:rsidR="00F755CB" w:rsidRPr="00171C72">
        <w:rPr>
          <w:rFonts w:ascii="Sakkal Majalla" w:hAnsi="Sakkal Majalla" w:cs="Sakkal Majalla"/>
          <w:sz w:val="36"/>
          <w:szCs w:val="36"/>
          <w:rtl/>
        </w:rPr>
        <w:t>،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 xml:space="preserve"> وهي</w:t>
      </w:r>
      <w:r w:rsidR="006C0E94" w:rsidRPr="00171C72">
        <w:rPr>
          <w:rFonts w:ascii="Sakkal Majalla" w:hAnsi="Sakkal Majalla" w:cs="Sakkal Majalla"/>
          <w:sz w:val="36"/>
          <w:szCs w:val="36"/>
          <w:rtl/>
        </w:rPr>
        <w:t>:</w:t>
      </w:r>
      <w:r w:rsidR="00E505D6"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71C72">
        <w:rPr>
          <w:rFonts w:ascii="Sakkal Majalla" w:hAnsi="Sakkal Majalla" w:cs="Sakkal Majalla"/>
          <w:sz w:val="36"/>
          <w:szCs w:val="36"/>
          <w:rtl/>
        </w:rPr>
        <w:t>إدارة الأفراد</w:t>
      </w:r>
      <w:r w:rsidR="00F755CB" w:rsidRPr="00171C72">
        <w:rPr>
          <w:rFonts w:ascii="Sakkal Majalla" w:hAnsi="Sakkal Majalla" w:cs="Sakkal Majalla"/>
          <w:sz w:val="36"/>
          <w:szCs w:val="36"/>
          <w:rtl/>
        </w:rPr>
        <w:t>،</w:t>
      </w:r>
      <w:r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و</w:t>
      </w:r>
      <w:r w:rsidR="00E505D6" w:rsidRPr="00171C72">
        <w:rPr>
          <w:rFonts w:ascii="Sakkal Majalla" w:hAnsi="Sakkal Majalla" w:cs="Sakkal Majalla"/>
          <w:sz w:val="36"/>
          <w:szCs w:val="36"/>
          <w:rtl/>
        </w:rPr>
        <w:t>إدارة الحوافز</w:t>
      </w:r>
      <w:r w:rsidR="00F755CB" w:rsidRPr="00171C72">
        <w:rPr>
          <w:rFonts w:ascii="Sakkal Majalla" w:hAnsi="Sakkal Majalla" w:cs="Sakkal Majalla"/>
          <w:sz w:val="36"/>
          <w:szCs w:val="36"/>
          <w:rtl/>
        </w:rPr>
        <w:t>،</w:t>
      </w:r>
      <w:r w:rsidR="00E505D6" w:rsidRPr="00171C72">
        <w:rPr>
          <w:rFonts w:ascii="Sakkal Majalla" w:hAnsi="Sakkal Majalla" w:cs="Sakkal Majalla"/>
          <w:sz w:val="36"/>
          <w:szCs w:val="36"/>
          <w:rtl/>
        </w:rPr>
        <w:t xml:space="preserve"> وإدارة </w:t>
      </w:r>
      <w:r w:rsidR="006C0E94" w:rsidRPr="00171C72">
        <w:rPr>
          <w:rFonts w:ascii="Sakkal Majalla" w:hAnsi="Sakkal Majalla" w:cs="Sakkal Majalla"/>
          <w:sz w:val="36"/>
          <w:szCs w:val="36"/>
          <w:rtl/>
        </w:rPr>
        <w:t xml:space="preserve">التوازن </w:t>
      </w:r>
      <w:r w:rsidR="00E505D6" w:rsidRPr="00171C72">
        <w:rPr>
          <w:rFonts w:ascii="Sakkal Majalla" w:hAnsi="Sakkal Majalla" w:cs="Sakkal Majalla"/>
          <w:sz w:val="36"/>
          <w:szCs w:val="36"/>
          <w:rtl/>
        </w:rPr>
        <w:t>وتنسيق الجهود</w:t>
      </w:r>
      <w:r w:rsidR="00FB3799" w:rsidRPr="00171C72">
        <w:rPr>
          <w:rFonts w:ascii="Sakkal Majalla" w:hAnsi="Sakkal Majalla" w:cs="Sakkal Majalla"/>
          <w:sz w:val="36"/>
          <w:szCs w:val="36"/>
          <w:rtl/>
        </w:rPr>
        <w:t xml:space="preserve"> داخل المنظمة</w:t>
      </w:r>
      <w:r w:rsidR="00F755CB" w:rsidRPr="00171C72">
        <w:rPr>
          <w:rFonts w:ascii="Sakkal Majalla" w:hAnsi="Sakkal Majalla" w:cs="Sakkal Majalla"/>
          <w:sz w:val="36"/>
          <w:szCs w:val="36"/>
          <w:rtl/>
        </w:rPr>
        <w:t>،</w:t>
      </w:r>
      <w:r w:rsidR="00E505D6" w:rsidRPr="00171C72">
        <w:rPr>
          <w:rFonts w:ascii="Sakkal Majalla" w:hAnsi="Sakkal Majalla" w:cs="Sakkal Majalla"/>
          <w:sz w:val="36"/>
          <w:szCs w:val="36"/>
          <w:rtl/>
        </w:rPr>
        <w:t xml:space="preserve"> وإدارة الأداء الاستراتيجي</w:t>
      </w:r>
      <w:r w:rsidR="00F755CB" w:rsidRPr="00171C72">
        <w:rPr>
          <w:rFonts w:ascii="Sakkal Majalla" w:hAnsi="Sakkal Majalla" w:cs="Sakkal Majalla"/>
          <w:sz w:val="36"/>
          <w:szCs w:val="36"/>
          <w:rtl/>
        </w:rPr>
        <w:t>،</w:t>
      </w:r>
      <w:r w:rsidR="00E505D6" w:rsidRPr="00171C72">
        <w:rPr>
          <w:rFonts w:ascii="Sakkal Majalla" w:hAnsi="Sakkal Majalla" w:cs="Sakkal Majalla"/>
          <w:sz w:val="36"/>
          <w:szCs w:val="36"/>
          <w:rtl/>
        </w:rPr>
        <w:t xml:space="preserve"> وفيها يكون التركيز على القيمة المضافة لأداء الموظفين ككل</w:t>
      </w:r>
      <w:r w:rsidR="00F755CB" w:rsidRPr="00171C72">
        <w:rPr>
          <w:rFonts w:ascii="Sakkal Majalla" w:hAnsi="Sakkal Majalla" w:cs="Sakkal Majalla"/>
          <w:sz w:val="36"/>
          <w:szCs w:val="36"/>
          <w:rtl/>
        </w:rPr>
        <w:t>ّ</w:t>
      </w:r>
      <w:r w:rsidR="00E505D6" w:rsidRPr="00171C72">
        <w:rPr>
          <w:rFonts w:ascii="Sakkal Majalla" w:hAnsi="Sakkal Majalla" w:cs="Sakkal Majalla"/>
          <w:sz w:val="36"/>
          <w:szCs w:val="36"/>
          <w:rtl/>
        </w:rPr>
        <w:t xml:space="preserve"> بالنسبة لتحقيق استراتيجية المنظمة.</w:t>
      </w:r>
    </w:p>
    <w:p w:rsidR="00F755CB" w:rsidRPr="00171C72" w:rsidRDefault="00F755CB" w:rsidP="005B54EA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171C72">
        <w:rPr>
          <w:rFonts w:ascii="Sakkal Majalla" w:hAnsi="Sakkal Majalla" w:cs="Sakkal Majalla"/>
          <w:sz w:val="36"/>
          <w:szCs w:val="36"/>
          <w:rtl/>
        </w:rPr>
        <w:lastRenderedPageBreak/>
        <w:t xml:space="preserve">كما </w:t>
      </w:r>
      <w:r w:rsidR="003C6675" w:rsidRPr="00171C72">
        <w:rPr>
          <w:rFonts w:ascii="Sakkal Majalla" w:hAnsi="Sakkal Majalla" w:cs="Sakkal Majalla"/>
          <w:sz w:val="36"/>
          <w:szCs w:val="36"/>
          <w:rtl/>
        </w:rPr>
        <w:t xml:space="preserve">استعرض </w:t>
      </w:r>
      <w:r w:rsidR="00E505D6" w:rsidRPr="00171C72">
        <w:rPr>
          <w:rFonts w:ascii="Sakkal Majalla" w:hAnsi="Sakkal Majalla" w:cs="Sakkal Majalla"/>
          <w:sz w:val="36"/>
          <w:szCs w:val="36"/>
          <w:rtl/>
        </w:rPr>
        <w:t xml:space="preserve">المؤلفون 7 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>خطوات</w:t>
      </w:r>
      <w:r w:rsidR="00E505D6" w:rsidRPr="00171C72">
        <w:rPr>
          <w:rFonts w:ascii="Sakkal Majalla" w:hAnsi="Sakkal Majalla" w:cs="Sakkal Majalla"/>
          <w:sz w:val="36"/>
          <w:szCs w:val="36"/>
          <w:rtl/>
        </w:rPr>
        <w:t xml:space="preserve"> ل</w:t>
      </w:r>
      <w:r w:rsidR="00FB3799" w:rsidRPr="00171C72">
        <w:rPr>
          <w:rFonts w:ascii="Sakkal Majalla" w:hAnsi="Sakkal Majalla" w:cs="Sakkal Majalla"/>
          <w:sz w:val="36"/>
          <w:szCs w:val="36"/>
          <w:rtl/>
        </w:rPr>
        <w:t>وضع الاستراتيجية القياسية</w:t>
      </w:r>
      <w:r w:rsidR="003C6675" w:rsidRPr="00171C72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="00FB3799" w:rsidRPr="00171C72">
        <w:rPr>
          <w:rFonts w:ascii="Sakkal Majalla" w:hAnsi="Sakkal Majalla" w:cs="Sakkal Majalla"/>
          <w:sz w:val="36"/>
          <w:szCs w:val="36"/>
          <w:rtl/>
        </w:rPr>
        <w:t xml:space="preserve">تتمثل 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>الأولى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3C6675" w:rsidRPr="00171C72">
        <w:rPr>
          <w:rFonts w:ascii="Sakkal Majalla" w:hAnsi="Sakkal Majalla" w:cs="Sakkal Majalla"/>
          <w:sz w:val="36"/>
          <w:szCs w:val="36"/>
          <w:rtl/>
        </w:rPr>
        <w:t xml:space="preserve">في 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>كتابة سيناريو رئيسي للأداء داخل الشركة</w:t>
      </w:r>
      <w:r w:rsidRPr="00171C72">
        <w:rPr>
          <w:rFonts w:ascii="Sakkal Majalla" w:hAnsi="Sakkal Majalla" w:cs="Sakkal Majalla"/>
          <w:sz w:val="36"/>
          <w:szCs w:val="36"/>
          <w:rtl/>
        </w:rPr>
        <w:t>،</w:t>
      </w:r>
      <w:r w:rsidR="00FB3799" w:rsidRPr="00171C72">
        <w:rPr>
          <w:rFonts w:ascii="Sakkal Majalla" w:hAnsi="Sakkal Majalla" w:cs="Sakkal Majalla"/>
          <w:sz w:val="36"/>
          <w:szCs w:val="36"/>
          <w:rtl/>
        </w:rPr>
        <w:t xml:space="preserve"> يحد</w:t>
      </w:r>
      <w:r w:rsidRPr="00171C72">
        <w:rPr>
          <w:rFonts w:ascii="Sakkal Majalla" w:hAnsi="Sakkal Majalla" w:cs="Sakkal Majalla"/>
          <w:sz w:val="36"/>
          <w:szCs w:val="36"/>
          <w:rtl/>
        </w:rPr>
        <w:t>ّ</w:t>
      </w:r>
      <w:r w:rsidR="00FB3799" w:rsidRPr="00171C72">
        <w:rPr>
          <w:rFonts w:ascii="Sakkal Majalla" w:hAnsi="Sakkal Majalla" w:cs="Sakkal Majalla"/>
          <w:sz w:val="36"/>
          <w:szCs w:val="36"/>
          <w:rtl/>
        </w:rPr>
        <w:t>د الشخصيات الفاعلة</w:t>
      </w:r>
      <w:r w:rsidRPr="00171C72">
        <w:rPr>
          <w:rFonts w:ascii="Sakkal Majalla" w:hAnsi="Sakkal Majalla" w:cs="Sakkal Majalla"/>
          <w:sz w:val="36"/>
          <w:szCs w:val="36"/>
          <w:rtl/>
        </w:rPr>
        <w:t xml:space="preserve"> وأدوارها والعلاقات فيما بينها.</w:t>
      </w:r>
    </w:p>
    <w:p w:rsidR="007C0827" w:rsidRPr="00171C72" w:rsidRDefault="00FB3799" w:rsidP="00F755CB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171C72">
        <w:rPr>
          <w:rFonts w:ascii="Sakkal Majalla" w:hAnsi="Sakkal Majalla" w:cs="Sakkal Majalla"/>
          <w:sz w:val="36"/>
          <w:szCs w:val="36"/>
          <w:rtl/>
        </w:rPr>
        <w:t xml:space="preserve">أما </w:t>
      </w:r>
      <w:r w:rsidR="00F755CB" w:rsidRPr="00171C72">
        <w:rPr>
          <w:rFonts w:ascii="Sakkal Majalla" w:hAnsi="Sakkal Majalla" w:cs="Sakkal Majalla"/>
          <w:sz w:val="36"/>
          <w:szCs w:val="36"/>
          <w:rtl/>
        </w:rPr>
        <w:t xml:space="preserve">الخطوة 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 xml:space="preserve">الثانية </w:t>
      </w:r>
      <w:r w:rsidRPr="00171C72">
        <w:rPr>
          <w:rFonts w:ascii="Sakkal Majalla" w:hAnsi="Sakkal Majalla" w:cs="Sakkal Majalla"/>
          <w:sz w:val="36"/>
          <w:szCs w:val="36"/>
          <w:rtl/>
        </w:rPr>
        <w:t>فتتعلق ب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>كتابة سيناريو فرعي للموارد البشرية في إطار السيناريو الكامل للمنشأة</w:t>
      </w:r>
      <w:r w:rsidR="00F755CB" w:rsidRPr="00171C72">
        <w:rPr>
          <w:rFonts w:ascii="Sakkal Majalla" w:hAnsi="Sakkal Majalla" w:cs="Sakkal Majalla"/>
          <w:sz w:val="36"/>
          <w:szCs w:val="36"/>
          <w:rtl/>
        </w:rPr>
        <w:t>.</w:t>
      </w:r>
    </w:p>
    <w:p w:rsidR="007C0827" w:rsidRPr="00171C72" w:rsidRDefault="00F755CB" w:rsidP="00F755CB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171C72">
        <w:rPr>
          <w:rFonts w:ascii="Sakkal Majalla" w:hAnsi="Sakkal Majalla" w:cs="Sakkal Majalla"/>
          <w:sz w:val="36"/>
          <w:szCs w:val="36"/>
          <w:rtl/>
        </w:rPr>
        <w:t xml:space="preserve">فيما </w:t>
      </w:r>
      <w:r w:rsidR="00FB3799" w:rsidRPr="00171C72">
        <w:rPr>
          <w:rFonts w:ascii="Sakkal Majalla" w:hAnsi="Sakkal Majalla" w:cs="Sakkal Majalla"/>
          <w:sz w:val="36"/>
          <w:szCs w:val="36"/>
          <w:rtl/>
        </w:rPr>
        <w:t xml:space="preserve">تتمثل 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 xml:space="preserve">الخطوة الثالثة </w:t>
      </w:r>
      <w:r w:rsidR="00FB3799" w:rsidRPr="00171C72">
        <w:rPr>
          <w:rFonts w:ascii="Sakkal Majalla" w:hAnsi="Sakkal Majalla" w:cs="Sakkal Majalla"/>
          <w:sz w:val="36"/>
          <w:szCs w:val="36"/>
          <w:rtl/>
        </w:rPr>
        <w:t xml:space="preserve">في </w:t>
      </w:r>
      <w:r w:rsidRPr="00171C72">
        <w:rPr>
          <w:rFonts w:ascii="Sakkal Majalla" w:hAnsi="Sakkal Majalla" w:cs="Sakkal Majalla"/>
          <w:sz w:val="36"/>
          <w:szCs w:val="36"/>
          <w:rtl/>
        </w:rPr>
        <w:t>ترسي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>م الخريطة الاستراتيجية</w:t>
      </w:r>
      <w:r w:rsidRPr="00171C72">
        <w:rPr>
          <w:rFonts w:ascii="Sakkal Majalla" w:hAnsi="Sakkal Majalla" w:cs="Sakkal Majalla"/>
          <w:sz w:val="36"/>
          <w:szCs w:val="36"/>
          <w:rtl/>
        </w:rPr>
        <w:t>،</w:t>
      </w:r>
      <w:r w:rsidR="00FB3799" w:rsidRPr="00171C72">
        <w:rPr>
          <w:rFonts w:ascii="Sakkal Majalla" w:hAnsi="Sakkal Majalla" w:cs="Sakkal Majalla"/>
          <w:sz w:val="36"/>
          <w:szCs w:val="36"/>
          <w:rtl/>
        </w:rPr>
        <w:t xml:space="preserve"> وهو ما يتطلب تحديد عدد من العناصر منها </w:t>
      </w:r>
      <w:r w:rsidR="00E37097" w:rsidRPr="00171C72">
        <w:rPr>
          <w:rFonts w:ascii="Sakkal Majalla" w:hAnsi="Sakkal Majalla" w:cs="Sakkal Majalla"/>
          <w:sz w:val="36"/>
          <w:szCs w:val="36"/>
          <w:rtl/>
        </w:rPr>
        <w:t>العوامل المحركة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E37097" w:rsidRPr="00171C72">
        <w:rPr>
          <w:rFonts w:ascii="Sakkal Majalla" w:hAnsi="Sakkal Majalla" w:cs="Sakkal Majalla"/>
          <w:sz w:val="36"/>
          <w:szCs w:val="36"/>
          <w:rtl/>
        </w:rPr>
        <w:t>والمعاونة</w:t>
      </w:r>
      <w:r w:rsidR="003C6675"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E37097" w:rsidRPr="00171C72">
        <w:rPr>
          <w:rFonts w:ascii="Sakkal Majalla" w:hAnsi="Sakkal Majalla" w:cs="Sakkal Majalla"/>
          <w:sz w:val="36"/>
          <w:szCs w:val="36"/>
          <w:rtl/>
        </w:rPr>
        <w:t>والمؤشرات العاجلة والآجلة</w:t>
      </w:r>
      <w:r w:rsidRPr="00171C72">
        <w:rPr>
          <w:rFonts w:ascii="Sakkal Majalla" w:hAnsi="Sakkal Majalla" w:cs="Sakkal Majalla"/>
          <w:sz w:val="36"/>
          <w:szCs w:val="36"/>
          <w:rtl/>
        </w:rPr>
        <w:t>.</w:t>
      </w:r>
    </w:p>
    <w:p w:rsidR="00E37097" w:rsidRPr="00171C72" w:rsidRDefault="00F755CB" w:rsidP="00F755CB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171C72">
        <w:rPr>
          <w:rFonts w:ascii="Sakkal Majalla" w:hAnsi="Sakkal Majalla" w:cs="Sakkal Majalla"/>
          <w:sz w:val="36"/>
          <w:szCs w:val="36"/>
          <w:rtl/>
        </w:rPr>
        <w:t>أما</w:t>
      </w:r>
      <w:r w:rsidR="00E37097"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0F10D6" w:rsidRPr="00171C72">
        <w:rPr>
          <w:rFonts w:ascii="Sakkal Majalla" w:hAnsi="Sakkal Majalla" w:cs="Sakkal Majalla"/>
          <w:sz w:val="36"/>
          <w:szCs w:val="36"/>
          <w:rtl/>
        </w:rPr>
        <w:t xml:space="preserve">تحديد الدور 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>الاستراتيجي للموارد البشرية</w:t>
      </w:r>
      <w:r w:rsidR="00E37097"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171C72">
        <w:rPr>
          <w:rFonts w:ascii="Sakkal Majalla" w:hAnsi="Sakkal Majalla" w:cs="Sakkal Majalla"/>
          <w:sz w:val="36"/>
          <w:szCs w:val="36"/>
          <w:rtl/>
        </w:rPr>
        <w:t>ف</w:t>
      </w:r>
      <w:r w:rsidR="00E37097" w:rsidRPr="00171C72">
        <w:rPr>
          <w:rFonts w:ascii="Sakkal Majalla" w:hAnsi="Sakkal Majalla" w:cs="Sakkal Majalla"/>
          <w:sz w:val="36"/>
          <w:szCs w:val="36"/>
          <w:rtl/>
        </w:rPr>
        <w:t>هو الخطوة الرابعة، ويرتبط ارتباطا</w:t>
      </w:r>
      <w:r w:rsidRPr="00171C72">
        <w:rPr>
          <w:rFonts w:ascii="Sakkal Majalla" w:hAnsi="Sakkal Majalla" w:cs="Sakkal Majalla"/>
          <w:sz w:val="36"/>
          <w:szCs w:val="36"/>
          <w:rtl/>
        </w:rPr>
        <w:t>ً</w:t>
      </w:r>
      <w:r w:rsidR="00E37097" w:rsidRPr="00171C72">
        <w:rPr>
          <w:rFonts w:ascii="Sakkal Majalla" w:hAnsi="Sakkal Majalla" w:cs="Sakkal Majalla"/>
          <w:sz w:val="36"/>
          <w:szCs w:val="36"/>
          <w:rtl/>
        </w:rPr>
        <w:t xml:space="preserve"> وثيقا</w:t>
      </w:r>
      <w:r w:rsidRPr="00171C72">
        <w:rPr>
          <w:rFonts w:ascii="Sakkal Majalla" w:hAnsi="Sakkal Majalla" w:cs="Sakkal Majalla"/>
          <w:sz w:val="36"/>
          <w:szCs w:val="36"/>
          <w:rtl/>
        </w:rPr>
        <w:t>ً</w:t>
      </w:r>
      <w:r w:rsidR="00E37097" w:rsidRPr="00171C72">
        <w:rPr>
          <w:rFonts w:ascii="Sakkal Majalla" w:hAnsi="Sakkal Majalla" w:cs="Sakkal Majalla"/>
          <w:sz w:val="36"/>
          <w:szCs w:val="36"/>
          <w:rtl/>
        </w:rPr>
        <w:t xml:space="preserve"> بمدى مساهمة الموارد البشرية في توليد القيمة السوقية للشركة.</w:t>
      </w:r>
    </w:p>
    <w:p w:rsidR="007C0827" w:rsidRPr="00171C72" w:rsidRDefault="006321F8" w:rsidP="006321F8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171C72">
        <w:rPr>
          <w:rFonts w:ascii="Sakkal Majalla" w:hAnsi="Sakkal Majalla" w:cs="Sakkal Majalla"/>
          <w:sz w:val="36"/>
          <w:szCs w:val="36"/>
          <w:rtl/>
        </w:rPr>
        <w:t>وتهدف</w:t>
      </w:r>
      <w:r w:rsidR="00E37097"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 xml:space="preserve">الخطوة الخامسة 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 xml:space="preserve">إلى 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>ترسيم الخريطة الاستراتيجية النوعية للموارد البشرية</w:t>
      </w:r>
      <w:r w:rsidRPr="00171C72">
        <w:rPr>
          <w:rFonts w:ascii="Sakkal Majalla" w:hAnsi="Sakkal Majalla" w:cs="Sakkal Majalla"/>
          <w:sz w:val="36"/>
          <w:szCs w:val="36"/>
          <w:rtl/>
        </w:rPr>
        <w:t>، وهي</w:t>
      </w:r>
      <w:r w:rsidR="00E37097" w:rsidRPr="00171C72">
        <w:rPr>
          <w:rFonts w:ascii="Sakkal Majalla" w:hAnsi="Sakkal Majalla" w:cs="Sakkal Majalla"/>
          <w:sz w:val="36"/>
          <w:szCs w:val="36"/>
          <w:rtl/>
        </w:rPr>
        <w:t xml:space="preserve"> ببساطة تعني تفصيل الطريقة التي ت</w:t>
      </w:r>
      <w:r w:rsidRPr="00171C72">
        <w:rPr>
          <w:rFonts w:ascii="Sakkal Majalla" w:hAnsi="Sakkal Majalla" w:cs="Sakkal Majalla"/>
          <w:sz w:val="36"/>
          <w:szCs w:val="36"/>
          <w:rtl/>
        </w:rPr>
        <w:t>ُ</w:t>
      </w:r>
      <w:r w:rsidR="00E37097" w:rsidRPr="00171C72">
        <w:rPr>
          <w:rFonts w:ascii="Sakkal Majalla" w:hAnsi="Sakkal Majalla" w:cs="Sakkal Majalla"/>
          <w:sz w:val="36"/>
          <w:szCs w:val="36"/>
          <w:rtl/>
        </w:rPr>
        <w:t>نج</w:t>
      </w:r>
      <w:r w:rsidRPr="00171C72">
        <w:rPr>
          <w:rFonts w:ascii="Sakkal Majalla" w:hAnsi="Sakkal Majalla" w:cs="Sakkal Majalla"/>
          <w:sz w:val="36"/>
          <w:szCs w:val="36"/>
          <w:rtl/>
        </w:rPr>
        <w:t>ِ</w:t>
      </w:r>
      <w:r w:rsidR="00E37097" w:rsidRPr="00171C72">
        <w:rPr>
          <w:rFonts w:ascii="Sakkal Majalla" w:hAnsi="Sakkal Majalla" w:cs="Sakkal Majalla"/>
          <w:sz w:val="36"/>
          <w:szCs w:val="36"/>
          <w:rtl/>
        </w:rPr>
        <w:t>ز بها إدارة الموارد البشرية الأهداف</w:t>
      </w:r>
      <w:r w:rsidRPr="00171C72">
        <w:rPr>
          <w:rFonts w:ascii="Sakkal Majalla" w:hAnsi="Sakkal Majalla" w:cs="Sakkal Majalla"/>
          <w:sz w:val="36"/>
          <w:szCs w:val="36"/>
          <w:rtl/>
        </w:rPr>
        <w:t>َ المحددة</w:t>
      </w:r>
      <w:r w:rsidR="000F10D6" w:rsidRPr="00171C72">
        <w:rPr>
          <w:rFonts w:ascii="Sakkal Majalla" w:hAnsi="Sakkal Majalla" w:cs="Sakkal Majalla"/>
          <w:sz w:val="36"/>
          <w:szCs w:val="36"/>
          <w:rtl/>
        </w:rPr>
        <w:t>.</w:t>
      </w:r>
    </w:p>
    <w:p w:rsidR="00FB3799" w:rsidRPr="00171C72" w:rsidRDefault="00E37097" w:rsidP="006321F8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171C72">
        <w:rPr>
          <w:rFonts w:ascii="Sakkal Majalla" w:hAnsi="Sakkal Majalla" w:cs="Sakkal Majalla"/>
          <w:sz w:val="36"/>
          <w:szCs w:val="36"/>
          <w:rtl/>
        </w:rPr>
        <w:t xml:space="preserve">وتتمثل 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 xml:space="preserve">الخطوة السادسة </w:t>
      </w:r>
      <w:r w:rsidRPr="00171C72">
        <w:rPr>
          <w:rFonts w:ascii="Sakkal Majalla" w:hAnsi="Sakkal Majalla" w:cs="Sakkal Majalla"/>
          <w:sz w:val="36"/>
          <w:szCs w:val="36"/>
          <w:rtl/>
        </w:rPr>
        <w:t xml:space="preserve">في 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>تحديد المؤشرات العاجلة</w:t>
      </w:r>
      <w:r w:rsidR="006321F8" w:rsidRPr="00171C72">
        <w:rPr>
          <w:rFonts w:ascii="Sakkal Majalla" w:hAnsi="Sakkal Majalla" w:cs="Sakkal Majalla"/>
          <w:sz w:val="36"/>
          <w:szCs w:val="36"/>
          <w:rtl/>
        </w:rPr>
        <w:t xml:space="preserve"> كـ (</w:t>
      </w:r>
      <w:r w:rsidRPr="00171C72">
        <w:rPr>
          <w:rFonts w:ascii="Sakkal Majalla" w:hAnsi="Sakkal Majalla" w:cs="Sakkal Majalla"/>
          <w:sz w:val="36"/>
          <w:szCs w:val="36"/>
          <w:rtl/>
        </w:rPr>
        <w:t>درجة ر</w:t>
      </w:r>
      <w:r w:rsidR="006321F8" w:rsidRPr="00171C72">
        <w:rPr>
          <w:rFonts w:ascii="Sakkal Majalla" w:hAnsi="Sakkal Majalla" w:cs="Sakkal Majalla"/>
          <w:sz w:val="36"/>
          <w:szCs w:val="36"/>
          <w:rtl/>
        </w:rPr>
        <w:t>ِ</w:t>
      </w:r>
      <w:r w:rsidRPr="00171C72">
        <w:rPr>
          <w:rFonts w:ascii="Sakkal Majalla" w:hAnsi="Sakkal Majalla" w:cs="Sakkal Majalla"/>
          <w:sz w:val="36"/>
          <w:szCs w:val="36"/>
          <w:rtl/>
        </w:rPr>
        <w:t>ضا العملاء)</w:t>
      </w:r>
      <w:r w:rsidR="00FB3799"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 xml:space="preserve">والمؤشرات </w:t>
      </w:r>
      <w:r w:rsidRPr="00171C72">
        <w:rPr>
          <w:rFonts w:ascii="Sakkal Majalla" w:hAnsi="Sakkal Majalla" w:cs="Sakkal Majalla"/>
          <w:sz w:val="36"/>
          <w:szCs w:val="36"/>
          <w:rtl/>
        </w:rPr>
        <w:t xml:space="preserve">الآجلة </w:t>
      </w:r>
      <w:r w:rsidR="006321F8" w:rsidRPr="00171C72">
        <w:rPr>
          <w:rFonts w:ascii="Sakkal Majalla" w:hAnsi="Sakkal Majalla" w:cs="Sakkal Majalla"/>
          <w:sz w:val="36"/>
          <w:szCs w:val="36"/>
          <w:rtl/>
        </w:rPr>
        <w:t xml:space="preserve">كـ </w:t>
      </w:r>
      <w:r w:rsidRPr="00171C72">
        <w:rPr>
          <w:rFonts w:ascii="Sakkal Majalla" w:hAnsi="Sakkal Majalla" w:cs="Sakkal Majalla"/>
          <w:sz w:val="36"/>
          <w:szCs w:val="36"/>
          <w:rtl/>
        </w:rPr>
        <w:t>(حجم المبيعات والإيرادات)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 xml:space="preserve"> التي يجب قياسها</w:t>
      </w:r>
      <w:r w:rsidRPr="00171C72">
        <w:rPr>
          <w:rFonts w:ascii="Sakkal Majalla" w:hAnsi="Sakkal Majalla" w:cs="Sakkal Majalla"/>
          <w:sz w:val="36"/>
          <w:szCs w:val="36"/>
          <w:rtl/>
        </w:rPr>
        <w:t>.</w:t>
      </w:r>
    </w:p>
    <w:p w:rsidR="00CC0FAA" w:rsidRPr="00171C72" w:rsidRDefault="00E37097" w:rsidP="00353599">
      <w:pPr>
        <w:bidi/>
        <w:jc w:val="both"/>
        <w:rPr>
          <w:rFonts w:ascii="Sakkal Majalla" w:hAnsi="Sakkal Majalla" w:cs="Sakkal Majalla"/>
          <w:sz w:val="36"/>
          <w:szCs w:val="36"/>
          <w:rtl/>
        </w:rPr>
      </w:pPr>
      <w:r w:rsidRPr="00171C72">
        <w:rPr>
          <w:rFonts w:ascii="Sakkal Majalla" w:hAnsi="Sakkal Majalla" w:cs="Sakkal Majalla"/>
          <w:sz w:val="36"/>
          <w:szCs w:val="36"/>
          <w:rtl/>
        </w:rPr>
        <w:t xml:space="preserve">وتهدف 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 xml:space="preserve">الخطوة السابعة </w:t>
      </w:r>
      <w:r w:rsidRPr="00171C72">
        <w:rPr>
          <w:rFonts w:ascii="Sakkal Majalla" w:hAnsi="Sakkal Majalla" w:cs="Sakkal Majalla"/>
          <w:sz w:val="36"/>
          <w:szCs w:val="36"/>
          <w:rtl/>
        </w:rPr>
        <w:t>والأخيرة</w:t>
      </w:r>
      <w:r w:rsidR="00CC0FAA" w:rsidRPr="00171C72">
        <w:rPr>
          <w:rFonts w:ascii="Sakkal Majalla" w:hAnsi="Sakkal Majalla" w:cs="Sakkal Majalla"/>
          <w:sz w:val="36"/>
          <w:szCs w:val="36"/>
          <w:rtl/>
        </w:rPr>
        <w:t xml:space="preserve"> إلى 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>إدارة ما لا يمكن قياس</w:t>
      </w:r>
      <w:r w:rsidR="006321F8" w:rsidRPr="00171C72">
        <w:rPr>
          <w:rFonts w:ascii="Sakkal Majalla" w:hAnsi="Sakkal Majalla" w:cs="Sakkal Majalla"/>
          <w:sz w:val="36"/>
          <w:szCs w:val="36"/>
          <w:rtl/>
        </w:rPr>
        <w:t>ُ</w:t>
      </w:r>
      <w:r w:rsidR="007C0827" w:rsidRPr="00171C72">
        <w:rPr>
          <w:rFonts w:ascii="Sakkal Majalla" w:hAnsi="Sakkal Majalla" w:cs="Sakkal Majalla"/>
          <w:sz w:val="36"/>
          <w:szCs w:val="36"/>
          <w:rtl/>
        </w:rPr>
        <w:t>ه</w:t>
      </w:r>
      <w:r w:rsidR="006321F8" w:rsidRPr="00171C72">
        <w:rPr>
          <w:rFonts w:ascii="Sakkal Majalla" w:hAnsi="Sakkal Majalla" w:cs="Sakkal Majalla"/>
          <w:sz w:val="36"/>
          <w:szCs w:val="36"/>
          <w:rtl/>
        </w:rPr>
        <w:t>،</w:t>
      </w:r>
      <w:r w:rsidRPr="00171C72">
        <w:rPr>
          <w:rFonts w:ascii="Sakkal Majalla" w:hAnsi="Sakkal Majalla" w:cs="Sakkal Majalla"/>
          <w:sz w:val="36"/>
          <w:szCs w:val="36"/>
          <w:rtl/>
        </w:rPr>
        <w:t xml:space="preserve"> وهو الهدف النهائي لوضع الاستراتيجية القياسية للموارد البشرية</w:t>
      </w:r>
      <w:r w:rsidR="006321F8" w:rsidRPr="00171C72">
        <w:rPr>
          <w:rFonts w:ascii="Sakkal Majalla" w:hAnsi="Sakkal Majalla" w:cs="Sakkal Majalla"/>
          <w:sz w:val="36"/>
          <w:szCs w:val="36"/>
          <w:rtl/>
        </w:rPr>
        <w:t>، بعدما كان المديرون يعتمدون</w:t>
      </w:r>
      <w:r w:rsidR="00D74427" w:rsidRPr="00171C7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5B54EA" w:rsidRPr="00171C72">
        <w:rPr>
          <w:rFonts w:ascii="Sakkal Majalla" w:hAnsi="Sakkal Majalla" w:cs="Sakkal Majalla"/>
          <w:sz w:val="36"/>
          <w:szCs w:val="36"/>
          <w:rtl/>
        </w:rPr>
        <w:t xml:space="preserve">في ذلك على الشعور والحدس. </w:t>
      </w:r>
      <w:bookmarkStart w:id="0" w:name="_GoBack"/>
      <w:bookmarkEnd w:id="0"/>
    </w:p>
    <w:sectPr w:rsidR="00CC0FAA" w:rsidRPr="00171C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27"/>
    <w:rsid w:val="000A742C"/>
    <w:rsid w:val="000F10D6"/>
    <w:rsid w:val="00171C72"/>
    <w:rsid w:val="001B365D"/>
    <w:rsid w:val="00353599"/>
    <w:rsid w:val="00396EF9"/>
    <w:rsid w:val="003C6675"/>
    <w:rsid w:val="005B54EA"/>
    <w:rsid w:val="005F7AB1"/>
    <w:rsid w:val="006321F8"/>
    <w:rsid w:val="006C0E94"/>
    <w:rsid w:val="007C0827"/>
    <w:rsid w:val="007F5E7C"/>
    <w:rsid w:val="009E7D2F"/>
    <w:rsid w:val="00A437E6"/>
    <w:rsid w:val="00A46F8C"/>
    <w:rsid w:val="00CC0FAA"/>
    <w:rsid w:val="00CE4DE4"/>
    <w:rsid w:val="00D74427"/>
    <w:rsid w:val="00E37097"/>
    <w:rsid w:val="00E505D6"/>
    <w:rsid w:val="00EF49CF"/>
    <w:rsid w:val="00F632BB"/>
    <w:rsid w:val="00F755CB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A74E4"/>
  <w15:docId w15:val="{C523DC2E-E273-4D4A-9058-CA73837A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ABOOD o.Oادعِ لي بالتوفيقO.o</cp:lastModifiedBy>
  <cp:revision>15</cp:revision>
  <dcterms:created xsi:type="dcterms:W3CDTF">2020-03-11T13:49:00Z</dcterms:created>
  <dcterms:modified xsi:type="dcterms:W3CDTF">2021-04-28T13:34:00Z</dcterms:modified>
</cp:coreProperties>
</file>